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50" w:rsidRDefault="00205850" w:rsidP="0020585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05850">
        <w:rPr>
          <w:b/>
          <w:color w:val="000000"/>
        </w:rPr>
        <w:t>Тест по теме: Эпоха дворцовых переворотов в Российской империи</w:t>
      </w:r>
      <w:r>
        <w:rPr>
          <w:b/>
          <w:color w:val="000000"/>
        </w:rPr>
        <w:t xml:space="preserve">. </w:t>
      </w:r>
      <w:r w:rsidRPr="00205850">
        <w:rPr>
          <w:b/>
          <w:color w:val="000000"/>
        </w:rPr>
        <w:t>7 класс</w:t>
      </w:r>
    </w:p>
    <w:p w:rsidR="00205850" w:rsidRPr="00205850" w:rsidRDefault="00205850" w:rsidP="0020585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2 вариант</w:t>
      </w:r>
    </w:p>
    <w:p w:rsidR="00205850" w:rsidRPr="00205850" w:rsidRDefault="00205850" w:rsidP="0020585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05850" w:rsidRPr="00205850" w:rsidRDefault="00205850" w:rsidP="0020585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Кто из правителей открыл эпоху дворцовых переворотов?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Петр II;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 Анн</w:t>
      </w:r>
      <w:proofErr w:type="gramStart"/>
      <w:r w:rsidRPr="00205850">
        <w:rPr>
          <w:color w:val="000000"/>
        </w:rPr>
        <w:t>а Иоа</w:t>
      </w:r>
      <w:proofErr w:type="gramEnd"/>
      <w:r w:rsidRPr="00205850">
        <w:rPr>
          <w:color w:val="000000"/>
        </w:rPr>
        <w:t>нновна;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 Елизавета Петровна;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 Екатерина I.</w:t>
      </w:r>
    </w:p>
    <w:p w:rsidR="00205850" w:rsidRPr="00205850" w:rsidRDefault="00205850" w:rsidP="0020585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Для управления страной в 1726 году был создан: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Сенат;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 Верховный тайный совет;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 Кабинет министров;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 Боярская Дума.</w:t>
      </w:r>
    </w:p>
    <w:p w:rsidR="00205850" w:rsidRPr="00205850" w:rsidRDefault="00205850" w:rsidP="0020585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При правлении Екатерины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I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реальная власть сосредоточилась в руках: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Э.И. Бирона;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 А.Д. Меньшикова;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 А.И. Остермана;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 Д.М. Голицына.</w:t>
      </w:r>
    </w:p>
    <w:p w:rsidR="00205850" w:rsidRPr="00205850" w:rsidRDefault="00205850" w:rsidP="0020585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А.Д. Меншикова обвинили в многочисленных злоупотреблениях властью, арестовали и: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Заключили в тюрьму;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 Казнили;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 Сослали в Сибирь;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 Постригли в монахи.</w:t>
      </w:r>
    </w:p>
    <w:p w:rsidR="00205850" w:rsidRPr="00205850" w:rsidRDefault="00205850" w:rsidP="0020585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«Манифест о вольности дворянства»: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Сокращал срок дворянской службы на 25 лет;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Ликвидировал разницу между дворянским и боярским землевладением;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Стирал грань между родовой и «новой» дворянской знатью;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Освободил дворян от обязательной службы государству.</w:t>
      </w:r>
    </w:p>
    <w:p w:rsidR="00205850" w:rsidRPr="00205850" w:rsidRDefault="00205850" w:rsidP="00205850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Эпоха дворцовых переворотов – это период: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1700-1721 гг.;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 1725-1762 гг.;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 1762-1796 гг.;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 1796-1801 гг.</w:t>
      </w:r>
    </w:p>
    <w:p w:rsidR="00205850" w:rsidRPr="00205850" w:rsidRDefault="00205850" w:rsidP="00205850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Наследник Анн</w:t>
      </w:r>
      <w:proofErr w:type="gramStart"/>
      <w:r w:rsidRPr="00205850">
        <w:rPr>
          <w:color w:val="000000"/>
        </w:rPr>
        <w:t>ы Иоа</w:t>
      </w:r>
      <w:proofErr w:type="gramEnd"/>
      <w:r w:rsidRPr="00205850">
        <w:rPr>
          <w:color w:val="000000"/>
        </w:rPr>
        <w:t>нновны: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Иван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VI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 Елизавета Петровна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 Иван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IV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 Петр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II</w:t>
      </w:r>
    </w:p>
    <w:p w:rsidR="00205850" w:rsidRPr="00205850" w:rsidRDefault="00205850" w:rsidP="00205850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При Елизавете Петровне государственными делами занимались: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Б.К. Миних;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 А.И. Остерман;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 К.Г. Разумовский;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 П.И. Шувалов.</w:t>
      </w:r>
    </w:p>
    <w:p w:rsidR="00205850" w:rsidRPr="00205850" w:rsidRDefault="00205850" w:rsidP="00205850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 xml:space="preserve">В ночь на 25 ноября 1741г., она явилась в казармы Преображенского полка и, призвав солдат послужить </w:t>
      </w:r>
      <w:proofErr w:type="gramStart"/>
      <w:r w:rsidRPr="00205850">
        <w:rPr>
          <w:color w:val="000000"/>
        </w:rPr>
        <w:t>ей</w:t>
      </w:r>
      <w:proofErr w:type="gramEnd"/>
      <w:r w:rsidRPr="00205850">
        <w:rPr>
          <w:color w:val="000000"/>
        </w:rPr>
        <w:t xml:space="preserve"> так как они служили её отцу, поехала к Зимнему дворцу. Так началось правление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Екатерины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I;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 Елизаветы Петровны;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 Екатерины</w:t>
      </w:r>
      <w:r w:rsidRPr="00205850">
        <w:rPr>
          <w:rStyle w:val="apple-converted-space"/>
          <w:color w:val="000000"/>
        </w:rPr>
        <w:t> </w:t>
      </w:r>
      <w:r w:rsidRPr="00205850">
        <w:rPr>
          <w:color w:val="000000"/>
        </w:rPr>
        <w:t>II;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 Анн</w:t>
      </w:r>
      <w:proofErr w:type="gramStart"/>
      <w:r w:rsidRPr="00205850">
        <w:rPr>
          <w:color w:val="000000"/>
        </w:rPr>
        <w:t>ы Иоа</w:t>
      </w:r>
      <w:proofErr w:type="gramEnd"/>
      <w:r w:rsidRPr="00205850">
        <w:rPr>
          <w:color w:val="000000"/>
        </w:rPr>
        <w:t>нновны.</w:t>
      </w:r>
    </w:p>
    <w:p w:rsidR="00205850" w:rsidRPr="00205850" w:rsidRDefault="00205850" w:rsidP="00205850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 xml:space="preserve">В середине XVIII века Россия принимала участие в </w:t>
      </w:r>
      <w:proofErr w:type="gramStart"/>
      <w:r w:rsidRPr="00205850">
        <w:rPr>
          <w:color w:val="000000"/>
        </w:rPr>
        <w:t>войне</w:t>
      </w:r>
      <w:proofErr w:type="gramEnd"/>
      <w:r w:rsidRPr="00205850">
        <w:rPr>
          <w:color w:val="000000"/>
        </w:rPr>
        <w:t xml:space="preserve"> вошедшей в историю как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А. Семилетняя;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Б. Северная;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В. Отечественная;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 w:rsidRPr="00205850">
        <w:rPr>
          <w:color w:val="000000"/>
        </w:rPr>
        <w:t>Г. Крымская.</w:t>
      </w:r>
    </w:p>
    <w:p w:rsidR="00205850" w:rsidRDefault="00205850" w:rsidP="0020585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05850">
        <w:rPr>
          <w:b/>
          <w:color w:val="000000"/>
        </w:rPr>
        <w:lastRenderedPageBreak/>
        <w:t>Тест по теме: Эпоха дворцовых переворотов в Российской империи</w:t>
      </w:r>
      <w:r>
        <w:rPr>
          <w:b/>
          <w:color w:val="000000"/>
        </w:rPr>
        <w:t xml:space="preserve">. </w:t>
      </w:r>
      <w:r w:rsidRPr="00205850">
        <w:rPr>
          <w:b/>
          <w:color w:val="000000"/>
        </w:rPr>
        <w:t>7 класс</w:t>
      </w:r>
    </w:p>
    <w:p w:rsidR="00205850" w:rsidRPr="00205850" w:rsidRDefault="00205850" w:rsidP="0020585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1 вариант</w:t>
      </w:r>
    </w:p>
    <w:p w:rsidR="00205850" w:rsidRPr="00205850" w:rsidRDefault="00205850" w:rsidP="002058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t>1.Соотнесите портреты, имена и даты правления монархов эпохи дворцовых переворотов.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05850" w:rsidRPr="00247FED" w:rsidTr="008C0FB2"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47F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1535" cy="2188712"/>
                  <wp:effectExtent l="19050" t="0" r="0" b="0"/>
                  <wp:docPr id="1" name="Рисунок 0" descr="Анна-Иоановн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на-Иоановна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221" cy="219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47F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3331" cy="2191109"/>
                  <wp:effectExtent l="19050" t="0" r="0" b="0"/>
                  <wp:docPr id="2" name="Рисунок 1" descr="Елизавета-Петровн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лизавета-Петровна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165" cy="219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47F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3101" cy="2217467"/>
                  <wp:effectExtent l="19050" t="0" r="0" b="0"/>
                  <wp:docPr id="3" name="Рисунок 2" descr="Петр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трI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82" cy="2223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850" w:rsidRPr="00247FED" w:rsidTr="008C0FB2"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47F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6246" cy="2128329"/>
                  <wp:effectExtent l="19050" t="0" r="3954" b="0"/>
                  <wp:docPr id="4" name="Рисунок 3" descr="Антон-Иванович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тон-Иванович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017" cy="213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47F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2716" cy="2136954"/>
                  <wp:effectExtent l="19050" t="0" r="0" b="0"/>
                  <wp:docPr id="5" name="Рисунок 4" descr="Екатериа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катериа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21" cy="213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6.</w:t>
            </w:r>
            <w:r w:rsidRPr="00247F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5628" cy="2140836"/>
                  <wp:effectExtent l="19050" t="0" r="0" b="0"/>
                  <wp:docPr id="7" name="Рисунок 6" descr="Петр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тр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98" cy="214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850" w:rsidRPr="00247FED" w:rsidTr="008C0FB2"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Екатерина </w:t>
            </w:r>
            <w:r w:rsidRPr="0024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Иван Антонович.</w:t>
            </w:r>
          </w:p>
        </w:tc>
        <w:tc>
          <w:tcPr>
            <w:tcW w:w="3191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Анн</w:t>
            </w:r>
            <w:proofErr w:type="gramStart"/>
            <w:r w:rsidRPr="00247FED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247F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</w:tr>
      <w:tr w:rsidR="00205850" w:rsidRPr="00247FED" w:rsidTr="008C0FB2"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  <w:r w:rsidRPr="0024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  <w:r w:rsidRPr="0024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91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Петровна</w:t>
            </w:r>
          </w:p>
        </w:tc>
      </w:tr>
      <w:tr w:rsidR="00205850" w:rsidRPr="00247FED" w:rsidTr="008C0FB2"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1725-1727 гг.</w:t>
            </w:r>
          </w:p>
        </w:tc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1730-1740</w:t>
            </w:r>
          </w:p>
        </w:tc>
        <w:tc>
          <w:tcPr>
            <w:tcW w:w="3191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1727-1730 гг.</w:t>
            </w:r>
          </w:p>
        </w:tc>
      </w:tr>
      <w:tr w:rsidR="00205850" w:rsidRPr="00247FED" w:rsidTr="008C0FB2"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>1761-1762 гг.</w:t>
            </w:r>
          </w:p>
        </w:tc>
        <w:tc>
          <w:tcPr>
            <w:tcW w:w="3190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1740-1741 гг.</w:t>
            </w:r>
          </w:p>
        </w:tc>
        <w:tc>
          <w:tcPr>
            <w:tcW w:w="3191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7FED">
              <w:rPr>
                <w:rFonts w:ascii="Times New Roman" w:hAnsi="Times New Roman" w:cs="Times New Roman"/>
                <w:sz w:val="24"/>
                <w:szCs w:val="24"/>
              </w:rPr>
              <w:t xml:space="preserve"> 1741-1761 гг.</w:t>
            </w:r>
          </w:p>
        </w:tc>
      </w:tr>
    </w:tbl>
    <w:p w:rsidR="00205850" w:rsidRPr="007E2410" w:rsidRDefault="00205850" w:rsidP="002058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2410">
        <w:rPr>
          <w:rFonts w:ascii="Times New Roman" w:hAnsi="Times New Roman" w:cs="Times New Roman"/>
          <w:b/>
          <w:i/>
          <w:sz w:val="24"/>
          <w:szCs w:val="24"/>
        </w:rPr>
        <w:t>Ответ: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05850" w:rsidRPr="00247FED" w:rsidTr="008C0FB2">
        <w:tc>
          <w:tcPr>
            <w:tcW w:w="1595" w:type="dxa"/>
          </w:tcPr>
          <w:p w:rsidR="00205850" w:rsidRPr="00247FED" w:rsidRDefault="00205850" w:rsidP="0020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05850" w:rsidRPr="00247FED" w:rsidRDefault="00205850" w:rsidP="0020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05850" w:rsidRPr="00247FED" w:rsidRDefault="00205850" w:rsidP="0020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05850" w:rsidRPr="00247FED" w:rsidRDefault="00205850" w:rsidP="0020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05850" w:rsidRPr="00247FED" w:rsidRDefault="00205850" w:rsidP="0020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205850" w:rsidRPr="00247FED" w:rsidRDefault="00205850" w:rsidP="0020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5850" w:rsidRPr="00247FED" w:rsidTr="008C0FB2"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0" w:rsidRPr="00247FED" w:rsidTr="008C0FB2"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05850" w:rsidRPr="00247FED" w:rsidRDefault="00205850" w:rsidP="0020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850" w:rsidRPr="00247FED" w:rsidRDefault="00205850" w:rsidP="002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05850">
        <w:rPr>
          <w:rFonts w:ascii="Times New Roman" w:hAnsi="Times New Roman" w:cs="Times New Roman"/>
          <w:b/>
          <w:sz w:val="24"/>
          <w:szCs w:val="24"/>
        </w:rPr>
        <w:t>. О ком из деятелей эпохи дворцовых переворотов идет речь?</w:t>
      </w:r>
    </w:p>
    <w:p w:rsidR="00205850" w:rsidRPr="00247FED" w:rsidRDefault="00205850" w:rsidP="00205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7FED">
        <w:rPr>
          <w:rFonts w:ascii="Times New Roman" w:hAnsi="Times New Roman" w:cs="Times New Roman"/>
          <w:i/>
          <w:sz w:val="24"/>
          <w:szCs w:val="24"/>
        </w:rPr>
        <w:t>После смерти Петра князь...  остался без покровителя, и он начал действовать. Императором должен был стать внук Петра I, сын убитого им царевича Алексея, тоже Петр (1715-1730). Екатерина могла стать только опекуншей. Но для "птенцов гнезда Петрова" такая ситуация грозила отлучением от власти со всеми последствиями. Кто-то подписал его отцу смертный приговор, а кто-то участвовал в его убийстве. Боясь мести, они посадили на трон Екатерину. Именно посадили, потому что во время обсуждения будущего правителя в зале дворца появились гвардейские офицеры. Когда же перед окнами появились гвардейские полки, то князь вынул свою шпагу из ножен, потер ее обшлагом мундира и пригласил высказаться всех несогласных с восшествием на престол матушки-императрицы, добавив, что "очень интересно будет все это послушать".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А. Эрнест Бирон; Б. Иван Долгорукий. В. Александр Меншиков. Г. </w:t>
      </w:r>
      <w:proofErr w:type="spellStart"/>
      <w:r w:rsidRPr="00205850">
        <w:rPr>
          <w:rFonts w:ascii="Times New Roman" w:hAnsi="Times New Roman" w:cs="Times New Roman"/>
          <w:sz w:val="24"/>
          <w:szCs w:val="24"/>
        </w:rPr>
        <w:t>Бурхард</w:t>
      </w:r>
      <w:proofErr w:type="spellEnd"/>
      <w:r w:rsidRPr="00205850">
        <w:rPr>
          <w:rFonts w:ascii="Times New Roman" w:hAnsi="Times New Roman" w:cs="Times New Roman"/>
          <w:sz w:val="24"/>
          <w:szCs w:val="24"/>
        </w:rPr>
        <w:t xml:space="preserve"> Миних.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t>3. Какой термин не относится к эпохе дворцовых переворотов: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205850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Pr="00205850">
        <w:rPr>
          <w:rFonts w:ascii="Times New Roman" w:hAnsi="Times New Roman" w:cs="Times New Roman"/>
          <w:sz w:val="24"/>
          <w:szCs w:val="24"/>
        </w:rPr>
        <w:t>; Б. "</w:t>
      </w:r>
      <w:proofErr w:type="spellStart"/>
      <w:r w:rsidRPr="00205850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205850">
        <w:rPr>
          <w:rFonts w:ascii="Times New Roman" w:hAnsi="Times New Roman" w:cs="Times New Roman"/>
          <w:sz w:val="24"/>
          <w:szCs w:val="24"/>
        </w:rPr>
        <w:t>" В. обмирщение. Г. кондиции.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t xml:space="preserve">4.  Сколько дней правил Петр </w:t>
      </w:r>
      <w:r w:rsidRPr="002058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05850">
        <w:rPr>
          <w:rFonts w:ascii="Times New Roman" w:hAnsi="Times New Roman" w:cs="Times New Roman"/>
          <w:b/>
          <w:sz w:val="24"/>
          <w:szCs w:val="24"/>
        </w:rPr>
        <w:t>: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А. 200; </w:t>
      </w:r>
      <w:r w:rsidRPr="00205850">
        <w:rPr>
          <w:rFonts w:ascii="Times New Roman" w:hAnsi="Times New Roman" w:cs="Times New Roman"/>
          <w:sz w:val="24"/>
          <w:szCs w:val="24"/>
        </w:rPr>
        <w:tab/>
        <w:t xml:space="preserve">Б. 186; </w:t>
      </w:r>
      <w:r w:rsidRPr="00205850">
        <w:rPr>
          <w:rFonts w:ascii="Times New Roman" w:hAnsi="Times New Roman" w:cs="Times New Roman"/>
          <w:sz w:val="24"/>
          <w:szCs w:val="24"/>
        </w:rPr>
        <w:tab/>
        <w:t xml:space="preserve">В. 256; </w:t>
      </w:r>
      <w:r w:rsidRPr="00205850">
        <w:rPr>
          <w:rFonts w:ascii="Times New Roman" w:hAnsi="Times New Roman" w:cs="Times New Roman"/>
          <w:sz w:val="24"/>
          <w:szCs w:val="24"/>
        </w:rPr>
        <w:tab/>
        <w:t>Г. 120.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lastRenderedPageBreak/>
        <w:t>5. Со смертью какого российского императора пресеклась мужская линия династии Романовых: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А. Петра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5850">
        <w:rPr>
          <w:rFonts w:ascii="Times New Roman" w:hAnsi="Times New Roman" w:cs="Times New Roman"/>
          <w:sz w:val="24"/>
          <w:szCs w:val="24"/>
        </w:rPr>
        <w:t xml:space="preserve">; Б. Петра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05850">
        <w:rPr>
          <w:rFonts w:ascii="Times New Roman" w:hAnsi="Times New Roman" w:cs="Times New Roman"/>
          <w:sz w:val="24"/>
          <w:szCs w:val="24"/>
        </w:rPr>
        <w:t xml:space="preserve">; В. Павла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5850">
        <w:rPr>
          <w:rFonts w:ascii="Times New Roman" w:hAnsi="Times New Roman" w:cs="Times New Roman"/>
          <w:sz w:val="24"/>
          <w:szCs w:val="24"/>
        </w:rPr>
        <w:t>; Г. Ивана Антоновича.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t>6. Кто из российских императриц при восшествии на престол должна была поставить свою подпись под словами: "А буде чего посему обещанию не исполню, то лишена буду короны российской":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А. Екатерина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5850">
        <w:rPr>
          <w:rFonts w:ascii="Times New Roman" w:hAnsi="Times New Roman" w:cs="Times New Roman"/>
          <w:sz w:val="24"/>
          <w:szCs w:val="24"/>
        </w:rPr>
        <w:t xml:space="preserve">; Б. Елизавета Петровна; В. Анна </w:t>
      </w:r>
      <w:proofErr w:type="spellStart"/>
      <w:r w:rsidRPr="00205850">
        <w:rPr>
          <w:rFonts w:ascii="Times New Roman" w:hAnsi="Times New Roman" w:cs="Times New Roman"/>
          <w:sz w:val="24"/>
          <w:szCs w:val="24"/>
        </w:rPr>
        <w:t>Иоановна</w:t>
      </w:r>
      <w:proofErr w:type="spellEnd"/>
      <w:r w:rsidRPr="00205850">
        <w:rPr>
          <w:rFonts w:ascii="Times New Roman" w:hAnsi="Times New Roman" w:cs="Times New Roman"/>
          <w:sz w:val="24"/>
          <w:szCs w:val="24"/>
        </w:rPr>
        <w:t xml:space="preserve">;  Г. Екатерина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5850">
        <w:rPr>
          <w:rFonts w:ascii="Times New Roman" w:hAnsi="Times New Roman" w:cs="Times New Roman"/>
          <w:sz w:val="24"/>
          <w:szCs w:val="24"/>
        </w:rPr>
        <w:t>.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t>7. Какой гвардейский полк был сформирован при Анне Иоанновне: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 xml:space="preserve">А. Измайловский; Б. Преображенский; В. </w:t>
      </w:r>
      <w:proofErr w:type="spellStart"/>
      <w:r w:rsidRPr="00205850">
        <w:rPr>
          <w:rFonts w:ascii="Times New Roman" w:hAnsi="Times New Roman" w:cs="Times New Roman"/>
          <w:sz w:val="24"/>
          <w:szCs w:val="24"/>
        </w:rPr>
        <w:t>Лефортовский</w:t>
      </w:r>
      <w:proofErr w:type="spellEnd"/>
      <w:r w:rsidRPr="00205850">
        <w:rPr>
          <w:rFonts w:ascii="Times New Roman" w:hAnsi="Times New Roman" w:cs="Times New Roman"/>
          <w:sz w:val="24"/>
          <w:szCs w:val="24"/>
        </w:rPr>
        <w:t>; Г. Семеновский.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50">
        <w:rPr>
          <w:rFonts w:ascii="Times New Roman" w:hAnsi="Times New Roman" w:cs="Times New Roman"/>
          <w:b/>
          <w:sz w:val="24"/>
          <w:szCs w:val="24"/>
        </w:rPr>
        <w:t xml:space="preserve">8.  Какое имя получила немецкая принцесса София Августа Фредерика </w:t>
      </w:r>
      <w:proofErr w:type="spellStart"/>
      <w:r w:rsidRPr="00205850">
        <w:rPr>
          <w:rFonts w:ascii="Times New Roman" w:hAnsi="Times New Roman" w:cs="Times New Roman"/>
          <w:b/>
          <w:sz w:val="24"/>
          <w:szCs w:val="24"/>
        </w:rPr>
        <w:t>Ангаль-Цербская</w:t>
      </w:r>
      <w:proofErr w:type="spellEnd"/>
      <w:r w:rsidRPr="00205850">
        <w:rPr>
          <w:rFonts w:ascii="Times New Roman" w:hAnsi="Times New Roman" w:cs="Times New Roman"/>
          <w:b/>
          <w:sz w:val="24"/>
          <w:szCs w:val="24"/>
        </w:rPr>
        <w:t xml:space="preserve"> после крещения по православному обряду:</w:t>
      </w:r>
    </w:p>
    <w:p w:rsidR="00205850" w:rsidRPr="00205850" w:rsidRDefault="00205850" w:rsidP="00205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50">
        <w:rPr>
          <w:rFonts w:ascii="Times New Roman" w:hAnsi="Times New Roman" w:cs="Times New Roman"/>
          <w:sz w:val="24"/>
          <w:szCs w:val="24"/>
        </w:rPr>
        <w:t>А. Елизавета; Б. Софья; В. Екатерина; Г. Анна.</w:t>
      </w: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3E3FEC" w:rsidRDefault="003E3FEC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</w:p>
    <w:p w:rsidR="00205850" w:rsidRPr="00205850" w:rsidRDefault="00205850" w:rsidP="0020585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2 вариант - </w:t>
      </w:r>
      <w:r w:rsidRPr="00205850">
        <w:rPr>
          <w:color w:val="000000"/>
        </w:rPr>
        <w:t xml:space="preserve">Ответы: 1. Г; 2. </w:t>
      </w:r>
      <w:proofErr w:type="gramStart"/>
      <w:r w:rsidRPr="00205850">
        <w:rPr>
          <w:color w:val="000000"/>
        </w:rPr>
        <w:t>Б</w:t>
      </w:r>
      <w:proofErr w:type="gramEnd"/>
      <w:r w:rsidRPr="00205850">
        <w:rPr>
          <w:color w:val="000000"/>
        </w:rPr>
        <w:t xml:space="preserve">; 3. </w:t>
      </w:r>
      <w:proofErr w:type="gramStart"/>
      <w:r w:rsidRPr="00205850">
        <w:rPr>
          <w:color w:val="000000"/>
        </w:rPr>
        <w:t>Б</w:t>
      </w:r>
      <w:proofErr w:type="gramEnd"/>
      <w:r w:rsidRPr="00205850">
        <w:rPr>
          <w:color w:val="000000"/>
        </w:rPr>
        <w:t xml:space="preserve">; 4. В; 5. Г; 6. </w:t>
      </w:r>
      <w:proofErr w:type="gramStart"/>
      <w:r w:rsidRPr="00205850">
        <w:rPr>
          <w:color w:val="000000"/>
        </w:rPr>
        <w:t>Б</w:t>
      </w:r>
      <w:proofErr w:type="gramEnd"/>
      <w:r w:rsidRPr="00205850">
        <w:rPr>
          <w:color w:val="000000"/>
        </w:rPr>
        <w:t xml:space="preserve">; 7. А; 8. Г; 9. </w:t>
      </w:r>
      <w:proofErr w:type="gramStart"/>
      <w:r w:rsidRPr="00205850">
        <w:rPr>
          <w:color w:val="000000"/>
        </w:rPr>
        <w:t>Б</w:t>
      </w:r>
      <w:proofErr w:type="gramEnd"/>
      <w:r w:rsidRPr="00205850">
        <w:rPr>
          <w:color w:val="000000"/>
        </w:rPr>
        <w:t>; 10. А.</w:t>
      </w:r>
    </w:p>
    <w:p w:rsidR="003E3FEC" w:rsidRPr="003E3FEC" w:rsidRDefault="003E3FEC" w:rsidP="003E3FEC">
      <w:pPr>
        <w:rPr>
          <w:rFonts w:ascii="Times New Roman" w:hAnsi="Times New Roman" w:cs="Times New Roman"/>
          <w:sz w:val="24"/>
          <w:szCs w:val="24"/>
        </w:rPr>
      </w:pPr>
      <w:r w:rsidRPr="003E3FEC">
        <w:rPr>
          <w:rFonts w:ascii="Times New Roman" w:hAnsi="Times New Roman" w:cs="Times New Roman"/>
          <w:sz w:val="24"/>
          <w:szCs w:val="24"/>
        </w:rPr>
        <w:t xml:space="preserve">1 вариант – </w:t>
      </w:r>
      <w:r>
        <w:rPr>
          <w:rFonts w:ascii="Times New Roman" w:hAnsi="Times New Roman" w:cs="Times New Roman"/>
          <w:sz w:val="24"/>
          <w:szCs w:val="24"/>
        </w:rPr>
        <w:t xml:space="preserve">Ответы:  </w:t>
      </w:r>
      <w:r w:rsidRPr="003E3FEC">
        <w:rPr>
          <w:rFonts w:ascii="Times New Roman" w:hAnsi="Times New Roman" w:cs="Times New Roman"/>
          <w:sz w:val="24"/>
          <w:szCs w:val="24"/>
        </w:rPr>
        <w:t xml:space="preserve">1.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E3FEC" w:rsidRPr="003E3FEC" w:rsidTr="008C0FB2"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3FEC" w:rsidRPr="003E3FEC" w:rsidTr="008C0FB2"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E3FEC" w:rsidRPr="003E3FEC" w:rsidTr="008C0FB2"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3E3FEC" w:rsidRPr="003E3FEC" w:rsidRDefault="003E3FEC" w:rsidP="003E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3E3FEC" w:rsidRPr="003E3FEC" w:rsidRDefault="003E3FEC" w:rsidP="003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FEC" w:rsidRPr="003E3FEC" w:rsidRDefault="003E3FEC" w:rsidP="003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EC">
        <w:rPr>
          <w:rFonts w:ascii="Times New Roman" w:hAnsi="Times New Roman" w:cs="Times New Roman"/>
          <w:sz w:val="24"/>
          <w:szCs w:val="24"/>
        </w:rPr>
        <w:t>2. В. 3. В. 4. Б. 5. А. 6. В. 7. А. 8. В</w:t>
      </w:r>
    </w:p>
    <w:p w:rsidR="00B151AB" w:rsidRPr="003E3FEC" w:rsidRDefault="00B151AB" w:rsidP="003E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1AB" w:rsidRPr="003E3FEC" w:rsidSect="00205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397"/>
    <w:multiLevelType w:val="multilevel"/>
    <w:tmpl w:val="7018D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913B0"/>
    <w:multiLevelType w:val="multilevel"/>
    <w:tmpl w:val="E0303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52A54"/>
    <w:multiLevelType w:val="multilevel"/>
    <w:tmpl w:val="30688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7619B"/>
    <w:multiLevelType w:val="multilevel"/>
    <w:tmpl w:val="6C289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744C9"/>
    <w:multiLevelType w:val="multilevel"/>
    <w:tmpl w:val="0C546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0061C"/>
    <w:multiLevelType w:val="multilevel"/>
    <w:tmpl w:val="3684C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A3BA8"/>
    <w:multiLevelType w:val="multilevel"/>
    <w:tmpl w:val="A956F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E3E5A"/>
    <w:multiLevelType w:val="multilevel"/>
    <w:tmpl w:val="EF04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70E66"/>
    <w:multiLevelType w:val="multilevel"/>
    <w:tmpl w:val="230268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E57B6"/>
    <w:multiLevelType w:val="multilevel"/>
    <w:tmpl w:val="62BE6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850"/>
    <w:rsid w:val="00205850"/>
    <w:rsid w:val="003E3FEC"/>
    <w:rsid w:val="00B1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850"/>
  </w:style>
  <w:style w:type="table" w:styleId="a4">
    <w:name w:val="Table Grid"/>
    <w:basedOn w:val="a1"/>
    <w:uiPriority w:val="59"/>
    <w:rsid w:val="00205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2</cp:revision>
  <cp:lastPrinted>2016-11-25T03:41:00Z</cp:lastPrinted>
  <dcterms:created xsi:type="dcterms:W3CDTF">2016-11-25T03:25:00Z</dcterms:created>
  <dcterms:modified xsi:type="dcterms:W3CDTF">2016-11-25T03:42:00Z</dcterms:modified>
</cp:coreProperties>
</file>